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4965" w:rsidRDefault="00C54965" w:rsidP="00802F29">
      <w:pPr>
        <w:pStyle w:val="NormalWeb"/>
        <w:shd w:val="clear" w:color="auto" w:fill="FFFFFF"/>
        <w:spacing w:before="0" w:beforeAutospacing="0" w:after="300" w:afterAutospacing="0"/>
        <w:rPr>
          <w:rFonts w:ascii="Helvetica" w:hAnsi="Helvetica" w:cs="Helvetica"/>
          <w:color w:val="505050"/>
          <w:sz w:val="20"/>
          <w:szCs w:val="20"/>
        </w:rPr>
      </w:pPr>
      <w:r>
        <w:fldChar w:fldCharType="begin"/>
      </w:r>
      <w:r>
        <w:instrText xml:space="preserve"> HYPERLINK "https://ugoos.net/blog/reflashing-in-maskrom-mode-if-device-bricked" </w:instrText>
      </w:r>
      <w:r>
        <w:fldChar w:fldCharType="separate"/>
      </w:r>
      <w:r>
        <w:rPr>
          <w:rStyle w:val="Hyperlink"/>
        </w:rPr>
        <w:t>https://ugoos.net/blog/reflashing-in-maskrom-mode-if-device-bricked</w:t>
      </w:r>
      <w:r>
        <w:fldChar w:fldCharType="end"/>
      </w:r>
    </w:p>
    <w:p w:rsidR="00802F29" w:rsidRDefault="00802F29" w:rsidP="00802F29">
      <w:pPr>
        <w:pStyle w:val="NormalWeb"/>
        <w:shd w:val="clear" w:color="auto" w:fill="FFFFFF"/>
        <w:spacing w:before="0" w:beforeAutospacing="0" w:after="300" w:afterAutospacing="0"/>
        <w:rPr>
          <w:rFonts w:ascii="Helvetica" w:hAnsi="Helvetica" w:cs="Helvetica"/>
          <w:color w:val="505050"/>
          <w:sz w:val="20"/>
          <w:szCs w:val="20"/>
        </w:rPr>
      </w:pPr>
      <w:r>
        <w:rPr>
          <w:rFonts w:ascii="Helvetica" w:hAnsi="Helvetica" w:cs="Helvetica"/>
          <w:color w:val="505050"/>
          <w:sz w:val="20"/>
          <w:szCs w:val="20"/>
        </w:rPr>
        <w:t xml:space="preserve">If you have problems with standard </w:t>
      </w:r>
      <w:proofErr w:type="spellStart"/>
      <w:r>
        <w:rPr>
          <w:rFonts w:ascii="Helvetica" w:hAnsi="Helvetica" w:cs="Helvetica"/>
          <w:color w:val="505050"/>
          <w:sz w:val="20"/>
          <w:szCs w:val="20"/>
        </w:rPr>
        <w:t>reflashing</w:t>
      </w:r>
      <w:proofErr w:type="spellEnd"/>
      <w:r>
        <w:rPr>
          <w:rFonts w:ascii="Helvetica" w:hAnsi="Helvetica" w:cs="Helvetica"/>
          <w:color w:val="505050"/>
          <w:sz w:val="20"/>
          <w:szCs w:val="20"/>
        </w:rPr>
        <w:t xml:space="preserve"> options, or your device had bricked</w:t>
      </w:r>
    </w:p>
    <w:p w:rsidR="00802F29" w:rsidRDefault="00802F29" w:rsidP="00802F29">
      <w:pPr>
        <w:pStyle w:val="NormalWeb"/>
        <w:shd w:val="clear" w:color="auto" w:fill="FFFFFF"/>
        <w:spacing w:before="0" w:beforeAutospacing="0" w:after="0" w:afterAutospacing="0" w:line="240" w:lineRule="atLeast"/>
        <w:rPr>
          <w:rFonts w:ascii="HelveticaRegular" w:hAnsi="HelveticaRegular" w:cs="Helvetica"/>
          <w:color w:val="505050"/>
          <w:sz w:val="18"/>
          <w:szCs w:val="18"/>
        </w:rPr>
      </w:pPr>
      <w:r>
        <w:rPr>
          <w:rStyle w:val="Strong"/>
          <w:rFonts w:ascii="HelveticaRegular" w:hAnsi="HelveticaRegular" w:cs="Helvetica"/>
          <w:color w:val="505050"/>
          <w:sz w:val="18"/>
          <w:szCs w:val="18"/>
        </w:rPr>
        <w:t>IMPORTANT:</w:t>
      </w:r>
      <w:r>
        <w:rPr>
          <w:rFonts w:ascii="HelveticaRegular" w:hAnsi="HelveticaRegular" w:cs="Helvetica"/>
          <w:color w:val="505050"/>
          <w:sz w:val="18"/>
          <w:szCs w:val="18"/>
        </w:rPr>
        <w:t xml:space="preserve"> users can perform further manipulations only at their own risk, and only if all other </w:t>
      </w:r>
      <w:proofErr w:type="spellStart"/>
      <w:r>
        <w:rPr>
          <w:rFonts w:ascii="HelveticaRegular" w:hAnsi="HelveticaRegular" w:cs="Helvetica"/>
          <w:color w:val="505050"/>
          <w:sz w:val="18"/>
          <w:szCs w:val="18"/>
        </w:rPr>
        <w:t>reflashing</w:t>
      </w:r>
      <w:proofErr w:type="spellEnd"/>
      <w:r>
        <w:rPr>
          <w:rFonts w:ascii="HelveticaRegular" w:hAnsi="HelveticaRegular" w:cs="Helvetica"/>
          <w:color w:val="505050"/>
          <w:sz w:val="18"/>
          <w:szCs w:val="18"/>
        </w:rPr>
        <w:t xml:space="preserve"> options can’t help.</w:t>
      </w:r>
    </w:p>
    <w:p w:rsidR="00802F29" w:rsidRDefault="00802F29" w:rsidP="00802F29">
      <w:pPr>
        <w:pStyle w:val="NormalWeb"/>
        <w:shd w:val="clear" w:color="auto" w:fill="FFFFFF"/>
        <w:spacing w:before="0" w:beforeAutospacing="0" w:after="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 xml:space="preserve">This option can help if your device got soft or hard bricked. If you want try to </w:t>
      </w:r>
      <w:proofErr w:type="spellStart"/>
      <w:r>
        <w:rPr>
          <w:rFonts w:ascii="HelveticaRegular" w:hAnsi="HelveticaRegular" w:cs="Helvetica"/>
          <w:color w:val="505050"/>
          <w:sz w:val="18"/>
          <w:szCs w:val="18"/>
        </w:rPr>
        <w:t>reflash</w:t>
      </w:r>
      <w:proofErr w:type="spellEnd"/>
      <w:r>
        <w:rPr>
          <w:rFonts w:ascii="HelveticaRegular" w:hAnsi="HelveticaRegular" w:cs="Helvetica"/>
          <w:color w:val="505050"/>
          <w:sz w:val="18"/>
          <w:szCs w:val="18"/>
        </w:rPr>
        <w:t xml:space="preserve"> your device for the first time please check </w:t>
      </w:r>
      <w:hyperlink r:id="rId4" w:history="1">
        <w:r>
          <w:rPr>
            <w:rStyle w:val="Hyperlink"/>
            <w:rFonts w:ascii="HelveticaRegular" w:hAnsi="HelveticaRegular" w:cs="Helvetica"/>
            <w:color w:val="5C8BA6"/>
            <w:sz w:val="18"/>
            <w:szCs w:val="18"/>
            <w:u w:val="none"/>
          </w:rPr>
          <w:t>THIS</w:t>
        </w:r>
      </w:hyperlink>
      <w:r>
        <w:rPr>
          <w:rFonts w:ascii="HelveticaRegular" w:hAnsi="HelveticaRegular" w:cs="Helvetica"/>
          <w:color w:val="505050"/>
          <w:sz w:val="18"/>
          <w:szCs w:val="18"/>
        </w:rPr>
        <w:t> article </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 </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 </w:t>
      </w:r>
    </w:p>
    <w:p w:rsidR="00802F29" w:rsidRDefault="00802F29" w:rsidP="00802F29">
      <w:pPr>
        <w:pStyle w:val="NormalWeb"/>
        <w:shd w:val="clear" w:color="auto" w:fill="FFFFFF"/>
        <w:spacing w:before="0" w:beforeAutospacing="0" w:after="0" w:afterAutospacing="0" w:line="240" w:lineRule="atLeast"/>
        <w:rPr>
          <w:rFonts w:ascii="HelveticaRegular" w:hAnsi="HelveticaRegular" w:cs="Helvetica"/>
          <w:color w:val="505050"/>
          <w:sz w:val="18"/>
          <w:szCs w:val="18"/>
        </w:rPr>
      </w:pPr>
      <w:r>
        <w:rPr>
          <w:rStyle w:val="Strong"/>
          <w:rFonts w:ascii="HelveticaRegular" w:hAnsi="HelveticaRegular" w:cs="Helvetica"/>
          <w:color w:val="505050"/>
          <w:sz w:val="18"/>
          <w:szCs w:val="18"/>
        </w:rPr>
        <w:t>BEFORE START</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What you need:</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Image file</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Host PC</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USB OTG Cable</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Supported host OS:  Windows XP (32/64bit) Windows 7 (32/64bit)</w:t>
      </w:r>
      <w:proofErr w:type="gramStart"/>
      <w:r>
        <w:rPr>
          <w:rFonts w:ascii="HelveticaRegular" w:hAnsi="HelveticaRegular" w:cs="Helvetica"/>
          <w:color w:val="505050"/>
          <w:sz w:val="18"/>
          <w:szCs w:val="18"/>
        </w:rPr>
        <w:t>  Windows</w:t>
      </w:r>
      <w:proofErr w:type="gramEnd"/>
      <w:r>
        <w:rPr>
          <w:rFonts w:ascii="HelveticaRegular" w:hAnsi="HelveticaRegular" w:cs="Helvetica"/>
          <w:color w:val="505050"/>
          <w:sz w:val="18"/>
          <w:szCs w:val="18"/>
        </w:rPr>
        <w:t xml:space="preserve"> 8 (32/64bit) Windows 10 (32/64bit)</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The first thing you need is to download the archive with firmware. Inside archive, you find: </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proofErr w:type="spellStart"/>
      <w:r>
        <w:rPr>
          <w:rFonts w:ascii="HelveticaRegular" w:hAnsi="HelveticaRegular" w:cs="Helvetica"/>
          <w:color w:val="505050"/>
          <w:sz w:val="18"/>
          <w:szCs w:val="18"/>
        </w:rPr>
        <w:t>BatchTool</w:t>
      </w:r>
      <w:proofErr w:type="spellEnd"/>
      <w:r>
        <w:rPr>
          <w:rFonts w:ascii="HelveticaRegular" w:hAnsi="HelveticaRegular" w:cs="Helvetica"/>
          <w:color w:val="505050"/>
          <w:sz w:val="18"/>
          <w:szCs w:val="18"/>
        </w:rPr>
        <w:t xml:space="preserve"> or Android Tool - tool for </w:t>
      </w:r>
      <w:proofErr w:type="spellStart"/>
      <w:r>
        <w:rPr>
          <w:rFonts w:ascii="HelveticaRegular" w:hAnsi="HelveticaRegular" w:cs="Helvetica"/>
          <w:color w:val="505050"/>
          <w:sz w:val="18"/>
          <w:szCs w:val="18"/>
        </w:rPr>
        <w:t>reflashing</w:t>
      </w:r>
      <w:proofErr w:type="spellEnd"/>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proofErr w:type="spellStart"/>
      <w:r>
        <w:rPr>
          <w:rFonts w:ascii="HelveticaRegular" w:hAnsi="HelveticaRegular" w:cs="Helvetica"/>
          <w:color w:val="505050"/>
          <w:sz w:val="18"/>
          <w:szCs w:val="18"/>
        </w:rPr>
        <w:t>DriverAssitant</w:t>
      </w:r>
      <w:proofErr w:type="spellEnd"/>
      <w:r>
        <w:rPr>
          <w:rFonts w:ascii="HelveticaRegular" w:hAnsi="HelveticaRegular" w:cs="Helvetica"/>
          <w:color w:val="505050"/>
          <w:sz w:val="18"/>
          <w:szCs w:val="18"/>
        </w:rPr>
        <w:t xml:space="preserve"> - tool to install drivers and firmware image file</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Firmware image</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 xml:space="preserve">All actions before </w:t>
      </w:r>
      <w:proofErr w:type="spellStart"/>
      <w:r>
        <w:rPr>
          <w:rFonts w:ascii="HelveticaRegular" w:hAnsi="HelveticaRegular" w:cs="Helvetica"/>
          <w:color w:val="505050"/>
          <w:sz w:val="18"/>
          <w:szCs w:val="18"/>
        </w:rPr>
        <w:t>reflashing</w:t>
      </w:r>
      <w:proofErr w:type="spellEnd"/>
      <w:r>
        <w:rPr>
          <w:rFonts w:ascii="HelveticaRegular" w:hAnsi="HelveticaRegular" w:cs="Helvetica"/>
          <w:color w:val="505050"/>
          <w:sz w:val="18"/>
          <w:szCs w:val="18"/>
        </w:rPr>
        <w:t xml:space="preserve"> are the same with the </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 </w:t>
      </w:r>
    </w:p>
    <w:p w:rsidR="00802F29" w:rsidRDefault="00802F29" w:rsidP="00802F29">
      <w:pPr>
        <w:pStyle w:val="NormalWeb"/>
        <w:shd w:val="clear" w:color="auto" w:fill="FFFFFF"/>
        <w:spacing w:before="0" w:beforeAutospacing="0" w:after="0" w:afterAutospacing="0" w:line="240" w:lineRule="atLeast"/>
        <w:rPr>
          <w:rFonts w:ascii="HelveticaRegular" w:hAnsi="HelveticaRegular" w:cs="Helvetica"/>
          <w:color w:val="505050"/>
          <w:sz w:val="18"/>
          <w:szCs w:val="18"/>
        </w:rPr>
      </w:pPr>
      <w:r>
        <w:rPr>
          <w:rStyle w:val="Strong"/>
          <w:rFonts w:ascii="HelveticaRegular" w:hAnsi="HelveticaRegular" w:cs="Helvetica"/>
          <w:color w:val="505050"/>
          <w:sz w:val="18"/>
          <w:szCs w:val="18"/>
        </w:rPr>
        <w:t>INSTALLING DRIVERS</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noProof/>
          <w:color w:val="505050"/>
          <w:sz w:val="18"/>
          <w:szCs w:val="18"/>
        </w:rPr>
        <mc:AlternateContent>
          <mc:Choice Requires="wps">
            <w:drawing>
              <wp:inline distT="0" distB="0" distL="0" distR="0">
                <wp:extent cx="304800" cy="304800"/>
                <wp:effectExtent l="0" t="0" r="0" b="0"/>
                <wp:docPr id="11" name="Rectangle 11" descr="http://ugoos.net/image/data/0.rk.guide/driver%20assistant.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800D81" id="Rectangle 11" o:spid="_x0000_s1026" alt="http://ugoos.net/image/data/0.rk.guide/driver%20assistant.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xz9EFOYCAAD/BQAADgAAAAAAAAAAAAAA&#10;AAAuAgAAZHJzL2Uyb0RvYy54bWxQSwECLQAUAAYACAAAACEATKDpLNgAAAADAQAADwAAAAAAAAAA&#10;AAAAAABABQAAZHJzL2Rvd25yZXYueG1sUEsFBgAAAAAEAAQA8wAAAEUGAAAAAA==&#10;" filled="f" stroked="f">
                <o:lock v:ext="edit" aspectratio="t"/>
                <w10:anchorlock/>
              </v:rect>
            </w:pict>
          </mc:Fallback>
        </mc:AlternateConten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 xml:space="preserve"> Launch RK </w:t>
      </w:r>
      <w:proofErr w:type="spellStart"/>
      <w:r>
        <w:rPr>
          <w:rFonts w:ascii="HelveticaRegular" w:hAnsi="HelveticaRegular" w:cs="Helvetica"/>
          <w:color w:val="505050"/>
          <w:sz w:val="18"/>
          <w:szCs w:val="18"/>
        </w:rPr>
        <w:t>DriverAssitant</w:t>
      </w:r>
      <w:proofErr w:type="spellEnd"/>
      <w:r>
        <w:rPr>
          <w:rFonts w:ascii="HelveticaRegular" w:hAnsi="HelveticaRegular" w:cs="Helvetica"/>
          <w:color w:val="505050"/>
          <w:sz w:val="18"/>
          <w:szCs w:val="18"/>
        </w:rPr>
        <w:t xml:space="preserve"> and press “Install Driver”.</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noProof/>
          <w:color w:val="505050"/>
          <w:sz w:val="18"/>
          <w:szCs w:val="18"/>
        </w:rPr>
        <w:lastRenderedPageBreak/>
        <w:drawing>
          <wp:inline distT="0" distB="0" distL="0" distR="0">
            <wp:extent cx="3762375" cy="1819275"/>
            <wp:effectExtent l="0" t="0" r="9525" b="9525"/>
            <wp:docPr id="10" name="Picture 10" descr="http://ugoos.net/image/data/0.rk.guide/driver%20assista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goos.net/image/data/0.rk.guide/driver%20assistant2.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62375" cy="1819275"/>
                    </a:xfrm>
                    <a:prstGeom prst="rect">
                      <a:avLst/>
                    </a:prstGeom>
                    <a:noFill/>
                    <a:ln>
                      <a:noFill/>
                    </a:ln>
                  </pic:spPr>
                </pic:pic>
              </a:graphicData>
            </a:graphic>
          </wp:inline>
        </w:drawing>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 </w:t>
      </w:r>
    </w:p>
    <w:p w:rsidR="00802F29" w:rsidRDefault="00802F29" w:rsidP="00802F29">
      <w:pPr>
        <w:pStyle w:val="NormalWeb"/>
        <w:shd w:val="clear" w:color="auto" w:fill="FFFFFF"/>
        <w:spacing w:before="0" w:beforeAutospacing="0" w:after="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Apply all changes and warnings during installation until finishing message</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 </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noProof/>
          <w:color w:val="505050"/>
          <w:sz w:val="18"/>
          <w:szCs w:val="18"/>
        </w:rPr>
        <w:drawing>
          <wp:inline distT="0" distB="0" distL="0" distR="0">
            <wp:extent cx="3771900" cy="1828800"/>
            <wp:effectExtent l="0" t="0" r="0" b="0"/>
            <wp:docPr id="9" name="Picture 9" descr="http://ugoos.net/image/data/0.rk.guide/driver%20assista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goos.net/image/data/0.rk.guide/driver%20assistant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71900" cy="1828800"/>
                    </a:xfrm>
                    <a:prstGeom prst="rect">
                      <a:avLst/>
                    </a:prstGeom>
                    <a:noFill/>
                    <a:ln>
                      <a:noFill/>
                    </a:ln>
                  </pic:spPr>
                </pic:pic>
              </a:graphicData>
            </a:graphic>
          </wp:inline>
        </w:drawing>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 </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 </w:t>
      </w:r>
    </w:p>
    <w:p w:rsidR="00802F29" w:rsidRDefault="00802F29" w:rsidP="00802F29">
      <w:pPr>
        <w:pStyle w:val="NormalWeb"/>
        <w:shd w:val="clear" w:color="auto" w:fill="FFFFFF"/>
        <w:spacing w:before="0" w:beforeAutospacing="0" w:after="0" w:afterAutospacing="0" w:line="240" w:lineRule="atLeast"/>
        <w:rPr>
          <w:rFonts w:ascii="HelveticaRegular" w:hAnsi="HelveticaRegular" w:cs="Helvetica"/>
          <w:color w:val="505050"/>
          <w:sz w:val="18"/>
          <w:szCs w:val="18"/>
        </w:rPr>
      </w:pPr>
      <w:r>
        <w:rPr>
          <w:rStyle w:val="Strong"/>
          <w:rFonts w:ascii="HelveticaRegular" w:hAnsi="HelveticaRegular" w:cs="Helvetica"/>
          <w:color w:val="505050"/>
          <w:sz w:val="18"/>
          <w:szCs w:val="18"/>
        </w:rPr>
        <w:t>CONNECTING TO PC in MASKROM MODE</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 </w:t>
      </w:r>
    </w:p>
    <w:p w:rsidR="00802F29" w:rsidRDefault="00802F29" w:rsidP="00802F29">
      <w:pPr>
        <w:pStyle w:val="NormalWeb"/>
        <w:shd w:val="clear" w:color="auto" w:fill="FFFFFF"/>
        <w:spacing w:before="0" w:beforeAutospacing="0" w:after="0" w:afterAutospacing="0" w:line="240" w:lineRule="atLeast"/>
        <w:rPr>
          <w:rFonts w:ascii="HelveticaRegular" w:hAnsi="HelveticaRegular" w:cs="Helvetica"/>
          <w:color w:val="505050"/>
          <w:sz w:val="18"/>
          <w:szCs w:val="18"/>
        </w:rPr>
      </w:pPr>
      <w:proofErr w:type="spellStart"/>
      <w:r>
        <w:rPr>
          <w:rStyle w:val="Strong"/>
          <w:rFonts w:ascii="HelveticaRegular" w:hAnsi="HelveticaRegular" w:cs="Helvetica"/>
          <w:color w:val="505050"/>
          <w:sz w:val="18"/>
          <w:szCs w:val="18"/>
        </w:rPr>
        <w:t>Maskrom</w:t>
      </w:r>
      <w:proofErr w:type="spellEnd"/>
      <w:r>
        <w:rPr>
          <w:rStyle w:val="Strong"/>
          <w:rFonts w:ascii="HelveticaRegular" w:hAnsi="HelveticaRegular" w:cs="Helvetica"/>
          <w:color w:val="505050"/>
          <w:sz w:val="18"/>
          <w:szCs w:val="18"/>
        </w:rPr>
        <w:t xml:space="preserve"> mode is </w:t>
      </w:r>
      <w:proofErr w:type="spellStart"/>
      <w:r>
        <w:rPr>
          <w:rStyle w:val="Strong"/>
          <w:rFonts w:ascii="HelveticaRegular" w:hAnsi="HelveticaRegular" w:cs="Helvetica"/>
          <w:color w:val="505050"/>
          <w:sz w:val="18"/>
          <w:szCs w:val="18"/>
        </w:rPr>
        <w:t>reflashing</w:t>
      </w:r>
      <w:proofErr w:type="spellEnd"/>
      <w:r>
        <w:rPr>
          <w:rStyle w:val="Strong"/>
          <w:rFonts w:ascii="HelveticaRegular" w:hAnsi="HelveticaRegular" w:cs="Helvetica"/>
          <w:color w:val="505050"/>
          <w:sz w:val="18"/>
          <w:szCs w:val="18"/>
        </w:rPr>
        <w:t xml:space="preserve"> way, when you block reading data from NAND using hardware short circuit of NAND pins.</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 </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1.       Open device housing and detect NAND (is standalone chip with 48 pins on two sides) on PCBA. In some boxes you also need detached heatsink or cooler in order to reach NAND</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2.       Place PCBA in front of you so you can clearly read NAND’s name and board number</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3.       You should choose 6th-7th or 7th-8th pin from NAND bottom on the right side or 6th-7th or 7th-8th pin from first pin (first pin is marked on PCBA with a point or ) and circuit it during plugging to Host PC and powering on (check pin sequence for other devices very clearly)</w:t>
      </w:r>
    </w:p>
    <w:p w:rsidR="00802F29" w:rsidRDefault="00802F29" w:rsidP="00802F29">
      <w:pPr>
        <w:pStyle w:val="NormalWeb"/>
        <w:shd w:val="clear" w:color="auto" w:fill="FFFFFF"/>
        <w:spacing w:before="0" w:beforeAutospacing="0" w:after="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lastRenderedPageBreak/>
        <w:br/>
      </w:r>
      <w:r>
        <w:rPr>
          <w:rFonts w:ascii="HelveticaRegular" w:hAnsi="HelveticaRegular" w:cs="Helvetica"/>
          <w:noProof/>
          <w:color w:val="505050"/>
          <w:sz w:val="18"/>
          <w:szCs w:val="18"/>
        </w:rPr>
        <w:drawing>
          <wp:inline distT="0" distB="0" distL="0" distR="0">
            <wp:extent cx="6289032" cy="3538629"/>
            <wp:effectExtent l="0" t="0" r="0" b="5080"/>
            <wp:docPr id="8" name="Picture 8" descr="http://ugoos.net/image/data/0.0.2brk3368/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goos.net/image/data/0.0.2brk3368/pimgpsh_fullsize_distr.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37914" cy="3566133"/>
                    </a:xfrm>
                    <a:prstGeom prst="rect">
                      <a:avLst/>
                    </a:prstGeom>
                    <a:noFill/>
                    <a:ln>
                      <a:noFill/>
                    </a:ln>
                  </pic:spPr>
                </pic:pic>
              </a:graphicData>
            </a:graphic>
          </wp:inline>
        </w:drawing>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proofErr w:type="spellStart"/>
      <w:r>
        <w:rPr>
          <w:rFonts w:ascii="HelveticaRegular" w:hAnsi="HelveticaRegular" w:cs="Helvetica"/>
          <w:color w:val="505050"/>
          <w:sz w:val="18"/>
          <w:szCs w:val="18"/>
        </w:rPr>
        <w:t>Ugoos</w:t>
      </w:r>
      <w:proofErr w:type="spellEnd"/>
      <w:r>
        <w:rPr>
          <w:rFonts w:ascii="HelveticaRegular" w:hAnsi="HelveticaRegular" w:cs="Helvetica"/>
          <w:color w:val="505050"/>
          <w:sz w:val="18"/>
          <w:szCs w:val="18"/>
        </w:rPr>
        <w:t xml:space="preserve"> UM3 example</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 </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noProof/>
          <w:color w:val="505050"/>
          <w:sz w:val="18"/>
          <w:szCs w:val="18"/>
        </w:rPr>
        <w:lastRenderedPageBreak/>
        <w:drawing>
          <wp:inline distT="0" distB="0" distL="0" distR="0">
            <wp:extent cx="5773003" cy="7697337"/>
            <wp:effectExtent l="0" t="0" r="0" b="0"/>
            <wp:docPr id="7" name="Picture 7" descr="http://ugoos.net/image/data/0.0.2brk3368/UT3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goos.net/image/data/0.0.2brk3368/UT3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88885" cy="7718512"/>
                    </a:xfrm>
                    <a:prstGeom prst="rect">
                      <a:avLst/>
                    </a:prstGeom>
                    <a:noFill/>
                    <a:ln>
                      <a:noFill/>
                    </a:ln>
                  </pic:spPr>
                </pic:pic>
              </a:graphicData>
            </a:graphic>
          </wp:inline>
        </w:drawing>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proofErr w:type="spellStart"/>
      <w:r>
        <w:rPr>
          <w:rFonts w:ascii="HelveticaRegular" w:hAnsi="HelveticaRegular" w:cs="Helvetica"/>
          <w:color w:val="505050"/>
          <w:sz w:val="18"/>
          <w:szCs w:val="18"/>
        </w:rPr>
        <w:t>Ugoos</w:t>
      </w:r>
      <w:proofErr w:type="spellEnd"/>
      <w:r>
        <w:rPr>
          <w:rFonts w:ascii="HelveticaRegular" w:hAnsi="HelveticaRegular" w:cs="Helvetica"/>
          <w:color w:val="505050"/>
          <w:sz w:val="18"/>
          <w:szCs w:val="18"/>
        </w:rPr>
        <w:t xml:space="preserve"> UT3s example</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lastRenderedPageBreak/>
        <w:t> </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noProof/>
          <w:color w:val="505050"/>
          <w:sz w:val="18"/>
          <w:szCs w:val="18"/>
        </w:rPr>
        <w:drawing>
          <wp:inline distT="0" distB="0" distL="0" distR="0">
            <wp:extent cx="4681182" cy="6241576"/>
            <wp:effectExtent l="0" t="0" r="5715" b="6985"/>
            <wp:docPr id="6" name="Picture 6" descr="http://ugoos.net/image/data/0.0.2brk3368/U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goos.net/image/data/0.0.2brk3368/UT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89320" cy="6252427"/>
                    </a:xfrm>
                    <a:prstGeom prst="rect">
                      <a:avLst/>
                    </a:prstGeom>
                    <a:noFill/>
                    <a:ln>
                      <a:noFill/>
                    </a:ln>
                  </pic:spPr>
                </pic:pic>
              </a:graphicData>
            </a:graphic>
          </wp:inline>
        </w:drawing>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proofErr w:type="spellStart"/>
      <w:r>
        <w:rPr>
          <w:rFonts w:ascii="HelveticaRegular" w:hAnsi="HelveticaRegular" w:cs="Helvetica"/>
          <w:color w:val="505050"/>
          <w:sz w:val="18"/>
          <w:szCs w:val="18"/>
        </w:rPr>
        <w:t>Ugoos</w:t>
      </w:r>
      <w:proofErr w:type="spellEnd"/>
      <w:r>
        <w:rPr>
          <w:rFonts w:ascii="HelveticaRegular" w:hAnsi="HelveticaRegular" w:cs="Helvetica"/>
          <w:color w:val="505050"/>
          <w:sz w:val="18"/>
          <w:szCs w:val="18"/>
        </w:rPr>
        <w:t xml:space="preserve"> UT4 example</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 </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 xml:space="preserve">After circuit and attaching to host PC, Android tool will show you message in progress bar: Found one </w:t>
      </w:r>
      <w:proofErr w:type="spellStart"/>
      <w:r>
        <w:rPr>
          <w:rFonts w:ascii="HelveticaRegular" w:hAnsi="HelveticaRegular" w:cs="Helvetica"/>
          <w:color w:val="505050"/>
          <w:sz w:val="18"/>
          <w:szCs w:val="18"/>
        </w:rPr>
        <w:t>maskrom</w:t>
      </w:r>
      <w:proofErr w:type="spellEnd"/>
      <w:r>
        <w:rPr>
          <w:rFonts w:ascii="HelveticaRegular" w:hAnsi="HelveticaRegular" w:cs="Helvetica"/>
          <w:color w:val="505050"/>
          <w:sz w:val="18"/>
          <w:szCs w:val="18"/>
        </w:rPr>
        <w:t xml:space="preserve"> device.</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 </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noProof/>
          <w:color w:val="505050"/>
          <w:sz w:val="18"/>
          <w:szCs w:val="18"/>
        </w:rPr>
        <w:lastRenderedPageBreak/>
        <w:drawing>
          <wp:inline distT="0" distB="0" distL="0" distR="0">
            <wp:extent cx="6111780" cy="3086415"/>
            <wp:effectExtent l="0" t="0" r="3810" b="0"/>
            <wp:docPr id="5" name="Picture 5" descr="http://ugoos.net/image/data/0.0.2brk3368/enter%20mask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goos.net/image/data/0.0.2brk3368/enter%20maskro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40528" cy="3100932"/>
                    </a:xfrm>
                    <a:prstGeom prst="rect">
                      <a:avLst/>
                    </a:prstGeom>
                    <a:noFill/>
                    <a:ln>
                      <a:noFill/>
                    </a:ln>
                  </pic:spPr>
                </pic:pic>
              </a:graphicData>
            </a:graphic>
          </wp:inline>
        </w:drawing>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 </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 xml:space="preserve">Then start upgrade. The </w:t>
      </w:r>
      <w:proofErr w:type="spellStart"/>
      <w:r>
        <w:rPr>
          <w:rFonts w:ascii="HelveticaRegular" w:hAnsi="HelveticaRegular" w:cs="Helvetica"/>
          <w:color w:val="505050"/>
          <w:sz w:val="18"/>
          <w:szCs w:val="18"/>
        </w:rPr>
        <w:t>reflashing</w:t>
      </w:r>
      <w:proofErr w:type="spellEnd"/>
      <w:r>
        <w:rPr>
          <w:rFonts w:ascii="HelveticaRegular" w:hAnsi="HelveticaRegular" w:cs="Helvetica"/>
          <w:color w:val="505050"/>
          <w:sz w:val="18"/>
          <w:szCs w:val="18"/>
        </w:rPr>
        <w:t xml:space="preserve"> process should run several steps</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 </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noProof/>
          <w:color w:val="505050"/>
          <w:sz w:val="18"/>
          <w:szCs w:val="18"/>
        </w:rPr>
        <w:drawing>
          <wp:inline distT="0" distB="0" distL="0" distR="0">
            <wp:extent cx="5852473" cy="2955466"/>
            <wp:effectExtent l="0" t="0" r="0" b="0"/>
            <wp:docPr id="4" name="Picture 4" descr="http://ugoos.net/image/data/0.0.2brk3368/enter%20maskro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goos.net/image/data/0.0.2brk3368/enter%20maskrom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8367" cy="2963492"/>
                    </a:xfrm>
                    <a:prstGeom prst="rect">
                      <a:avLst/>
                    </a:prstGeom>
                    <a:noFill/>
                    <a:ln>
                      <a:noFill/>
                    </a:ln>
                  </pic:spPr>
                </pic:pic>
              </a:graphicData>
            </a:graphic>
          </wp:inline>
        </w:drawing>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 </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 xml:space="preserve">You also can use Batch tool for this action. Device indication should turn blue instead of green for </w:t>
      </w:r>
      <w:proofErr w:type="spellStart"/>
      <w:r>
        <w:rPr>
          <w:rFonts w:ascii="HelveticaRegular" w:hAnsi="HelveticaRegular" w:cs="Helvetica"/>
          <w:color w:val="505050"/>
          <w:sz w:val="18"/>
          <w:szCs w:val="18"/>
        </w:rPr>
        <w:t>maskrom</w:t>
      </w:r>
      <w:proofErr w:type="spellEnd"/>
      <w:r>
        <w:rPr>
          <w:rFonts w:ascii="HelveticaRegular" w:hAnsi="HelveticaRegular" w:cs="Helvetica"/>
          <w:color w:val="505050"/>
          <w:sz w:val="18"/>
          <w:szCs w:val="18"/>
        </w:rPr>
        <w:t xml:space="preserve"> mode.</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lastRenderedPageBreak/>
        <w:t> </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noProof/>
          <w:color w:val="505050"/>
          <w:sz w:val="18"/>
          <w:szCs w:val="18"/>
        </w:rPr>
        <w:drawing>
          <wp:inline distT="0" distB="0" distL="0" distR="0">
            <wp:extent cx="4734351" cy="3717974"/>
            <wp:effectExtent l="0" t="0" r="9525" b="0"/>
            <wp:docPr id="3" name="Picture 3" descr="http://ugoos.net/image/data/0.0.2brk3368/eenter%20maskrom%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goos.net/image/data/0.0.2brk3368/eenter%20maskrom%20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48490" cy="3729078"/>
                    </a:xfrm>
                    <a:prstGeom prst="rect">
                      <a:avLst/>
                    </a:prstGeom>
                    <a:noFill/>
                    <a:ln>
                      <a:noFill/>
                    </a:ln>
                  </pic:spPr>
                </pic:pic>
              </a:graphicData>
            </a:graphic>
          </wp:inline>
        </w:drawing>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 </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There are photos of several well spread NAND chips and circuit schemas:</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color w:val="505050"/>
          <w:sz w:val="18"/>
          <w:szCs w:val="18"/>
        </w:rPr>
        <w:t> </w:t>
      </w:r>
    </w:p>
    <w:p w:rsidR="00802F29" w:rsidRDefault="00802F29" w:rsidP="00802F29">
      <w:pPr>
        <w:pStyle w:val="NormalWeb"/>
        <w:shd w:val="clear" w:color="auto" w:fill="FFFFFF"/>
        <w:spacing w:before="0" w:beforeAutospacing="0" w:after="300" w:afterAutospacing="0" w:line="240" w:lineRule="atLeast"/>
        <w:rPr>
          <w:rFonts w:ascii="HelveticaRegular" w:hAnsi="HelveticaRegular" w:cs="Helvetica"/>
          <w:color w:val="505050"/>
          <w:sz w:val="18"/>
          <w:szCs w:val="18"/>
        </w:rPr>
      </w:pPr>
      <w:r>
        <w:rPr>
          <w:rFonts w:ascii="HelveticaRegular" w:hAnsi="HelveticaRegular" w:cs="Helvetica"/>
          <w:noProof/>
          <w:color w:val="505050"/>
          <w:sz w:val="18"/>
          <w:szCs w:val="18"/>
        </w:rPr>
        <w:drawing>
          <wp:inline distT="0" distB="0" distL="0" distR="0">
            <wp:extent cx="2198292" cy="1370270"/>
            <wp:effectExtent l="0" t="0" r="0" b="1905"/>
            <wp:docPr id="2" name="Picture 2" descr="http://ugoos.net/image/data/0.0.2brk3368/Hinix_H27UCG8T2A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goos.net/image/data/0.0.2brk3368/Hinix_H27UCG8T2AT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4678" cy="1399184"/>
                    </a:xfrm>
                    <a:prstGeom prst="rect">
                      <a:avLst/>
                    </a:prstGeom>
                    <a:noFill/>
                    <a:ln>
                      <a:noFill/>
                    </a:ln>
                  </pic:spPr>
                </pic:pic>
              </a:graphicData>
            </a:graphic>
          </wp:inline>
        </w:drawing>
      </w:r>
      <w:r>
        <w:rPr>
          <w:rFonts w:ascii="HelveticaRegular" w:hAnsi="HelveticaRegular" w:cs="Helvetica"/>
          <w:color w:val="505050"/>
          <w:sz w:val="18"/>
          <w:szCs w:val="18"/>
        </w:rPr>
        <w:t>       </w:t>
      </w:r>
      <w:r>
        <w:rPr>
          <w:rFonts w:ascii="HelveticaRegular" w:hAnsi="HelveticaRegular" w:cs="Helvetica"/>
          <w:noProof/>
          <w:color w:val="505050"/>
          <w:sz w:val="18"/>
          <w:szCs w:val="18"/>
        </w:rPr>
        <w:drawing>
          <wp:inline distT="0" distB="0" distL="0" distR="0">
            <wp:extent cx="2339312" cy="1374141"/>
            <wp:effectExtent l="0" t="0" r="4445" b="0"/>
            <wp:docPr id="1" name="Picture 1" descr="http://ugoos.net/image/data/0.0.2brk3368/Micron_29F64G08CBA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goos.net/image/data/0.0.2brk3368/Micron_29F64G08CBABA.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55060" cy="1383392"/>
                    </a:xfrm>
                    <a:prstGeom prst="rect">
                      <a:avLst/>
                    </a:prstGeom>
                    <a:noFill/>
                    <a:ln>
                      <a:noFill/>
                    </a:ln>
                  </pic:spPr>
                </pic:pic>
              </a:graphicData>
            </a:graphic>
          </wp:inline>
        </w:drawing>
      </w:r>
    </w:p>
    <w:p w:rsidR="006E6C8F" w:rsidRDefault="006E6C8F"/>
    <w:p w:rsidR="00947AB4" w:rsidRDefault="00947AB4"/>
    <w:p w:rsidR="00947AB4" w:rsidRDefault="00947AB4"/>
    <w:p w:rsidR="00947AB4" w:rsidRDefault="00947AB4"/>
    <w:p w:rsidR="00947AB4" w:rsidRDefault="00947AB4"/>
    <w:p w:rsidR="00947AB4" w:rsidRDefault="00947AB4">
      <w:r>
        <w:lastRenderedPageBreak/>
        <w:t xml:space="preserve">Sometimes </w:t>
      </w:r>
      <w:proofErr w:type="gramStart"/>
      <w:r>
        <w:t>its</w:t>
      </w:r>
      <w:proofErr w:type="gramEnd"/>
      <w:r>
        <w:t xml:space="preserve"> inaccessible with no pins. Look for two gold pads</w:t>
      </w:r>
      <w:bookmarkStart w:id="0" w:name="_GoBack"/>
      <w:bookmarkEnd w:id="0"/>
    </w:p>
    <w:p w:rsidR="00947AB4" w:rsidRDefault="00947AB4"/>
    <w:p w:rsidR="00947AB4" w:rsidRDefault="00947AB4">
      <w:r>
        <w:rPr>
          <w:noProof/>
        </w:rPr>
        <w:drawing>
          <wp:inline distT="0" distB="0" distL="0" distR="0">
            <wp:extent cx="5221429" cy="69740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6068" cy="6980203"/>
                    </a:xfrm>
                    <a:prstGeom prst="rect">
                      <a:avLst/>
                    </a:prstGeom>
                    <a:noFill/>
                    <a:ln>
                      <a:noFill/>
                    </a:ln>
                  </pic:spPr>
                </pic:pic>
              </a:graphicData>
            </a:graphic>
          </wp:inline>
        </w:drawing>
      </w:r>
    </w:p>
    <w:sectPr w:rsidR="00947A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HelveticaRegular">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072A"/>
    <w:rsid w:val="006E6C8F"/>
    <w:rsid w:val="00802F29"/>
    <w:rsid w:val="0087072A"/>
    <w:rsid w:val="00947AB4"/>
    <w:rsid w:val="00C549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79DCCEA-0F74-49A6-A48C-E07CC54B0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02F2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02F29"/>
    <w:rPr>
      <w:b/>
      <w:bCs/>
    </w:rPr>
  </w:style>
  <w:style w:type="character" w:styleId="Hyperlink">
    <w:name w:val="Hyperlink"/>
    <w:basedOn w:val="DefaultParagraphFont"/>
    <w:uiPriority w:val="99"/>
    <w:semiHidden/>
    <w:unhideWhenUsed/>
    <w:rsid w:val="00802F2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6991336">
      <w:bodyDiv w:val="1"/>
      <w:marLeft w:val="0"/>
      <w:marRight w:val="0"/>
      <w:marTop w:val="0"/>
      <w:marBottom w:val="0"/>
      <w:divBdr>
        <w:top w:val="none" w:sz="0" w:space="0" w:color="auto"/>
        <w:left w:val="none" w:sz="0" w:space="0" w:color="auto"/>
        <w:bottom w:val="none" w:sz="0" w:space="0" w:color="auto"/>
        <w:right w:val="none" w:sz="0" w:space="0" w:color="auto"/>
      </w:divBdr>
      <w:divsChild>
        <w:div w:id="1511218261">
          <w:marLeft w:val="0"/>
          <w:marRight w:val="0"/>
          <w:marTop w:val="0"/>
          <w:marBottom w:val="0"/>
          <w:divBdr>
            <w:top w:val="none" w:sz="0" w:space="0" w:color="auto"/>
            <w:left w:val="none" w:sz="0" w:space="0" w:color="auto"/>
            <w:bottom w:val="none" w:sz="0" w:space="0" w:color="auto"/>
            <w:right w:val="none" w:sz="0" w:space="0" w:color="auto"/>
          </w:divBdr>
        </w:div>
        <w:div w:id="14534809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webSettings" Target="web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hyperlink" Target="http://ugoos.net/blog/rockchip-firmware-reflashing-guide" TargetMode="Externa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8</Pages>
  <Words>363</Words>
  <Characters>2075</Characters>
  <Application>Microsoft Office Word</Application>
  <DocSecurity>0</DocSecurity>
  <Lines>17</Lines>
  <Paragraphs>4</Paragraphs>
  <ScaleCrop>false</ScaleCrop>
  <Company/>
  <LinksUpToDate>false</LinksUpToDate>
  <CharactersWithSpaces>2434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Rodriguez</dc:creator>
  <cp:keywords/>
  <dc:description/>
  <cp:lastModifiedBy>Luis Rodriguez</cp:lastModifiedBy>
  <cp:revision>5</cp:revision>
  <dcterms:created xsi:type="dcterms:W3CDTF">2019-08-16T18:46:00Z</dcterms:created>
  <dcterms:modified xsi:type="dcterms:W3CDTF">2019-08-16T19:22:00Z</dcterms:modified>
</cp:coreProperties>
</file>